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1C" w:rsidRDefault="00B3121C" w:rsidP="00B3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 маршрут</w:t>
      </w:r>
    </w:p>
    <w:p w:rsidR="00B3121C" w:rsidRDefault="00B3121C" w:rsidP="00B3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новому учебному году 2020/2021 самый главным вопросом является безопасный путь школьника от дома к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Безопасный маршрут «ДОМ-ШКОЛА-ДОМ»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вместе с детьми проходят путь от дома до школы и обратно и намечают наиболее безопасный (рекомендуемый) вариант, отмечают более опасные варианты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выборе безопасного варианта выбираются места перехода улиц наиболее легкие и безопасные для ребенка: </w:t>
      </w:r>
      <w:r w:rsidRPr="00B3121C">
        <w:rPr>
          <w:rFonts w:ascii="Times New Roman" w:hAnsi="Times New Roman" w:cs="Times New Roman"/>
          <w:sz w:val="24"/>
          <w:szCs w:val="24"/>
        </w:rPr>
        <w:t>Пешеходный переход со светофором более безопасен, чем пешеходный переход без светофора, улица и участки, где не затруднен осмотр проезжей части более безопасна, чем улица со стоящими машинами и другими предметами, закрывающими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3B2" w:rsidRDefault="008E43B2" w:rsidP="00B3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 пешеходному переходу, тщательного осмотра дороги перед переходом, даже если она пустынна.</w:t>
      </w:r>
    </w:p>
    <w:p w:rsidR="00B3121C" w:rsidRDefault="00B3121C" w:rsidP="00B3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Госавтоинспекция Ванинского района обращает огромное внимание родителей, что Ваш ребенок </w:t>
      </w:r>
      <w:r w:rsidR="008E43B2">
        <w:rPr>
          <w:rFonts w:ascii="Times New Roman" w:hAnsi="Times New Roman" w:cs="Times New Roman"/>
          <w:sz w:val="24"/>
          <w:szCs w:val="24"/>
        </w:rPr>
        <w:t>должен: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принимать своевременное решение, когда бежать и звать на помощь, а когда просто быть очень внимательным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знать район, где он проживает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приближаться к густым кустам, насаждениям деревьев, заброшенным домам, так как обзор ребенка на проезжую часть будет частично закрыт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отделившись от группы, он становится более уязвимым.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маршрут безопасного движения «Дом-школа-дом»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дорожного движения</w:t>
      </w:r>
    </w:p>
    <w:p w:rsidR="008E43B2" w:rsidRDefault="008E43B2" w:rsidP="008E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Запоминать отличительные особенности автомобиля, в случае ДТП.</w:t>
      </w:r>
    </w:p>
    <w:p w:rsidR="008E43B2" w:rsidRPr="008E43B2" w:rsidRDefault="008E43B2" w:rsidP="008E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ОГИБДД по Ванинскому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</w:p>
    <w:sectPr w:rsidR="008E43B2" w:rsidRPr="008E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5D0"/>
    <w:multiLevelType w:val="hybridMultilevel"/>
    <w:tmpl w:val="BFB0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3153F"/>
    <w:multiLevelType w:val="hybridMultilevel"/>
    <w:tmpl w:val="6D52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7"/>
    <w:rsid w:val="003F2F97"/>
    <w:rsid w:val="008E43B2"/>
    <w:rsid w:val="00B3121C"/>
    <w:rsid w:val="00D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2020-08-13T07:30:00Z</dcterms:created>
  <dcterms:modified xsi:type="dcterms:W3CDTF">2020-08-13T07:47:00Z</dcterms:modified>
</cp:coreProperties>
</file>